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C64C6E">
        <w:rPr>
          <w:sz w:val="24"/>
          <w:szCs w:val="24"/>
        </w:rPr>
        <w:t>Ангарск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</w:t>
      </w:r>
      <w:proofErr w:type="gramStart"/>
      <w:r w:rsidR="00B23422" w:rsidRPr="00223B9A">
        <w:rPr>
          <w:sz w:val="24"/>
          <w:szCs w:val="24"/>
        </w:rPr>
        <w:t xml:space="preserve">   «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C64C6E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64C6E">
        <w:rPr>
          <w:sz w:val="24"/>
          <w:szCs w:val="24"/>
        </w:rPr>
        <w:t>Акционерное общество «Ангарский завод полимеров» (АО «АЗП»)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Генерального директора Александрова Михаила Михайловича</w:t>
      </w:r>
      <w:r w:rsidR="001E5D99" w:rsidRPr="00223B9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F5775F" w:rsidRPr="00223B9A" w:rsidRDefault="00F31328" w:rsidP="00C64C6E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6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6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7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8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9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0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1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2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3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4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</w:t>
      </w:r>
      <w:r w:rsidR="00C64C6E">
        <w:rPr>
          <w:sz w:val="24"/>
          <w:szCs w:val="24"/>
        </w:rPr>
        <w:t xml:space="preserve">100% </w:t>
      </w:r>
      <w:r w:rsidR="00A22E14" w:rsidRPr="00223B9A">
        <w:rPr>
          <w:sz w:val="24"/>
          <w:szCs w:val="24"/>
        </w:rPr>
        <w:t xml:space="preserve">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5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proofErr w:type="gramStart"/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</w:t>
      </w:r>
      <w:proofErr w:type="gramEnd"/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C64C6E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Движимого"/>
            </w:textInput>
          </w:ffData>
        </w:fldChar>
      </w:r>
      <w:bookmarkStart w:id="16" w:name="ТекстовоеПоле183"/>
      <w:r w:rsidR="00C64C6E">
        <w:rPr>
          <w:sz w:val="24"/>
          <w:szCs w:val="24"/>
        </w:rPr>
        <w:instrText xml:space="preserve"> FORMTEXT </w:instrText>
      </w:r>
      <w:r w:rsidR="00C64C6E">
        <w:rPr>
          <w:sz w:val="24"/>
          <w:szCs w:val="24"/>
        </w:rPr>
      </w:r>
      <w:r w:rsidR="00C64C6E">
        <w:rPr>
          <w:sz w:val="24"/>
          <w:szCs w:val="24"/>
        </w:rPr>
        <w:fldChar w:fldCharType="separate"/>
      </w:r>
      <w:r w:rsidR="00C64C6E">
        <w:rPr>
          <w:noProof/>
          <w:sz w:val="24"/>
          <w:szCs w:val="24"/>
        </w:rPr>
        <w:t>Движимого</w:t>
      </w:r>
      <w:r w:rsidR="00C64C6E">
        <w:rPr>
          <w:sz w:val="24"/>
          <w:szCs w:val="24"/>
        </w:rPr>
        <w:fldChar w:fldCharType="end"/>
      </w:r>
      <w:bookmarkEnd w:id="16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C64C6E">
        <w:rPr>
          <w:sz w:val="24"/>
          <w:szCs w:val="24"/>
        </w:rPr>
        <w:t>полной</w:t>
      </w:r>
      <w:r w:rsidR="00C64C6E" w:rsidRPr="00223B9A">
        <w:rPr>
          <w:sz w:val="24"/>
          <w:szCs w:val="24"/>
        </w:rPr>
        <w:t xml:space="preserve"> оплаты</w:t>
      </w:r>
      <w:r w:rsidR="00C64C6E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6B4EDC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C64C6E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"/>
            </w:textInput>
          </w:ffData>
        </w:fldChar>
      </w:r>
      <w:bookmarkStart w:id="17" w:name="ТекстовоеПоле184"/>
      <w:r w:rsidR="00C64C6E">
        <w:rPr>
          <w:sz w:val="24"/>
          <w:szCs w:val="24"/>
        </w:rPr>
        <w:instrText xml:space="preserve"> FORMTEXT </w:instrText>
      </w:r>
      <w:r w:rsidR="00C64C6E">
        <w:rPr>
          <w:sz w:val="24"/>
          <w:szCs w:val="24"/>
        </w:rPr>
      </w:r>
      <w:r w:rsidR="00C64C6E">
        <w:rPr>
          <w:sz w:val="24"/>
          <w:szCs w:val="24"/>
        </w:rPr>
        <w:fldChar w:fldCharType="separate"/>
      </w:r>
      <w:r w:rsidR="00C64C6E">
        <w:rPr>
          <w:noProof/>
          <w:sz w:val="24"/>
          <w:szCs w:val="24"/>
        </w:rPr>
        <w:t xml:space="preserve">Движимое </w:t>
      </w:r>
      <w:r w:rsidR="00C64C6E">
        <w:rPr>
          <w:sz w:val="24"/>
          <w:szCs w:val="24"/>
        </w:rPr>
        <w:fldChar w:fldCharType="end"/>
      </w:r>
      <w:bookmarkEnd w:id="1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8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8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</w:t>
      </w:r>
      <w:r w:rsidRPr="00223B9A">
        <w:rPr>
          <w:rFonts w:eastAsia="Calibri"/>
          <w:sz w:val="24"/>
          <w:szCs w:val="24"/>
          <w:lang w:eastAsia="en-US"/>
        </w:rPr>
        <w:lastRenderedPageBreak/>
        <w:t>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B9027C" w:rsidRDefault="003B18CA" w:rsidP="00AE5C32">
      <w:pPr>
        <w:pStyle w:val="ae"/>
        <w:widowControl w:val="0"/>
        <w:numPr>
          <w:ilvl w:val="1"/>
          <w:numId w:val="33"/>
        </w:numPr>
        <w:tabs>
          <w:tab w:val="left" w:pos="720"/>
          <w:tab w:val="left" w:pos="851"/>
        </w:tabs>
        <w:ind w:left="0" w:firstLine="720"/>
        <w:jc w:val="both"/>
        <w:rPr>
          <w:sz w:val="24"/>
          <w:szCs w:val="24"/>
        </w:rPr>
      </w:pPr>
      <w:r w:rsidRPr="00B9027C">
        <w:rPr>
          <w:sz w:val="24"/>
          <w:szCs w:val="24"/>
        </w:rPr>
        <w:t xml:space="preserve">  </w:t>
      </w:r>
      <w:r w:rsidR="00FE2C33" w:rsidRPr="00B9027C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9027C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 Движимое"/>
            </w:textInput>
          </w:ffData>
        </w:fldChar>
      </w:r>
      <w:bookmarkStart w:id="19" w:name="ТекстовоеПоле186"/>
      <w:r w:rsidR="00B9027C">
        <w:rPr>
          <w:sz w:val="24"/>
          <w:szCs w:val="24"/>
        </w:rPr>
        <w:instrText xml:space="preserve"> FORMTEXT </w:instrText>
      </w:r>
      <w:r w:rsidR="00B9027C">
        <w:rPr>
          <w:sz w:val="24"/>
          <w:szCs w:val="24"/>
        </w:rPr>
      </w:r>
      <w:r w:rsidR="00B9027C">
        <w:rPr>
          <w:sz w:val="24"/>
          <w:szCs w:val="24"/>
        </w:rPr>
        <w:fldChar w:fldCharType="separate"/>
      </w:r>
      <w:r w:rsidR="00B9027C">
        <w:rPr>
          <w:noProof/>
          <w:sz w:val="24"/>
          <w:szCs w:val="24"/>
        </w:rPr>
        <w:t xml:space="preserve"> Движимое</w:t>
      </w:r>
      <w:r w:rsidR="00B9027C">
        <w:rPr>
          <w:sz w:val="24"/>
          <w:szCs w:val="24"/>
        </w:rPr>
        <w:fldChar w:fldCharType="end"/>
      </w:r>
      <w:bookmarkEnd w:id="19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B9027C">
        <w:rPr>
          <w:sz w:val="24"/>
          <w:szCs w:val="24"/>
        </w:rPr>
        <w:t>Движимого</w:t>
      </w:r>
      <w:r w:rsidR="00F77C28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9027C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"/>
            </w:textInput>
          </w:ffData>
        </w:fldChar>
      </w:r>
      <w:bookmarkStart w:id="20" w:name="ТекстовоеПоле187"/>
      <w:r w:rsidR="00B9027C">
        <w:rPr>
          <w:sz w:val="24"/>
          <w:szCs w:val="24"/>
        </w:rPr>
        <w:instrText xml:space="preserve"> FORMTEXT </w:instrText>
      </w:r>
      <w:r w:rsidR="00B9027C">
        <w:rPr>
          <w:sz w:val="24"/>
          <w:szCs w:val="24"/>
        </w:rPr>
      </w:r>
      <w:r w:rsidR="00B9027C">
        <w:rPr>
          <w:sz w:val="24"/>
          <w:szCs w:val="24"/>
        </w:rPr>
        <w:fldChar w:fldCharType="separate"/>
      </w:r>
      <w:r w:rsidR="00B9027C">
        <w:rPr>
          <w:noProof/>
          <w:sz w:val="24"/>
          <w:szCs w:val="24"/>
        </w:rPr>
        <w:t>Движимым</w:t>
      </w:r>
      <w:r w:rsidR="00B9027C">
        <w:rPr>
          <w:sz w:val="24"/>
          <w:szCs w:val="24"/>
        </w:rPr>
        <w:fldChar w:fldCharType="end"/>
      </w:r>
      <w:bookmarkEnd w:id="20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B108B1" w:rsidRPr="000135F6" w:rsidRDefault="00B108B1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0135F6" w:rsidRDefault="00926C8D" w:rsidP="000135F6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CC3CC2" w:rsidRDefault="00FE2C33" w:rsidP="00CC3CC2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C3CC2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lastRenderedPageBreak/>
        <w:t>7</w:t>
      </w:r>
      <w:r w:rsidR="00B108B1" w:rsidRPr="00223B9A">
        <w:rPr>
          <w:sz w:val="24"/>
          <w:lang w:val="ru-RU"/>
        </w:rPr>
        <w:t xml:space="preserve">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1" w:name="ТекстовоеПоле25"/>
      <w:r w:rsidR="005228D3" w:rsidRPr="00223B9A">
        <w:rPr>
          <w:sz w:val="24"/>
          <w:lang w:val="ru-RU"/>
        </w:rPr>
        <w:t xml:space="preserve"> </w:t>
      </w:r>
      <w:bookmarkEnd w:id="21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2"/>
      <w:proofErr w:type="gramStart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CC3CC2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CC3CC2">
      <w:pPr>
        <w:pStyle w:val="ae"/>
        <w:widowControl w:val="0"/>
        <w:numPr>
          <w:ilvl w:val="0"/>
          <w:numId w:val="33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CC3CC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CC3CC2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B9027C">
        <w:rPr>
          <w:sz w:val="24"/>
          <w:szCs w:val="24"/>
        </w:rPr>
        <w:t>двух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</w:t>
      </w:r>
      <w:r w:rsidR="00B9027C">
        <w:rPr>
          <w:sz w:val="24"/>
          <w:szCs w:val="24"/>
        </w:rPr>
        <w:t xml:space="preserve">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6B4EDC" w:rsidRDefault="00CC3CC2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8</w:t>
      </w:r>
      <w:r w:rsidR="00B108B1" w:rsidRPr="00223B9A">
        <w:rPr>
          <w:sz w:val="24"/>
          <w:szCs w:val="24"/>
        </w:rPr>
        <w:t xml:space="preserve">.3. </w:t>
      </w:r>
      <w:r w:rsidR="00FE2C33" w:rsidRPr="006B4EDC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6B4EDC">
        <w:rPr>
          <w:sz w:val="24"/>
          <w:szCs w:val="24"/>
        </w:rPr>
        <w:tab/>
      </w:r>
      <w:r w:rsidR="00CC3CC2" w:rsidRPr="006B4EDC">
        <w:rPr>
          <w:sz w:val="24"/>
          <w:szCs w:val="24"/>
        </w:rPr>
        <w:t>8</w:t>
      </w:r>
      <w:r w:rsidRPr="006B4EDC">
        <w:rPr>
          <w:sz w:val="24"/>
          <w:szCs w:val="24"/>
        </w:rPr>
        <w:t xml:space="preserve">.4. </w:t>
      </w:r>
      <w:r w:rsidR="00FE2C33" w:rsidRPr="006B4EDC">
        <w:rPr>
          <w:sz w:val="24"/>
          <w:szCs w:val="24"/>
        </w:rPr>
        <w:t>Изменения и дополнения к настоящему</w:t>
      </w:r>
      <w:r w:rsidR="00FE2C33" w:rsidRPr="00223B9A">
        <w:rPr>
          <w:sz w:val="24"/>
          <w:szCs w:val="24"/>
        </w:rPr>
        <w:t xml:space="preserve">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CC3CC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6B4EDC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 w:rsidR="006B4EDC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6B4ED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CC3CC2">
        <w:rPr>
          <w:sz w:val="24"/>
          <w:szCs w:val="24"/>
        </w:rPr>
        <w:t>Соглашение о применении стандартных оговорок</w:t>
      </w:r>
    </w:p>
    <w:p w:rsidR="002E785C" w:rsidRDefault="002E785C" w:rsidP="00E941AA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E941AA" w:rsidRPr="002E785C" w:rsidRDefault="00E941AA" w:rsidP="00E941AA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CC3CC2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6B4EDC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t>АО «АЗП»</w:t>
            </w:r>
            <w:r w:rsidR="009A77C9"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23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b/>
                <w:sz w:val="24"/>
                <w:szCs w:val="24"/>
                <w:highlight w:val="lightGray"/>
              </w:rPr>
            </w:r>
            <w:r w:rsidR="009A77C9"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9A77C9"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4"/>
          </w:p>
        </w:tc>
      </w:tr>
      <w:tr w:rsidR="006B4EDC" w:rsidRPr="00223B9A" w:rsidTr="00C774E7">
        <w:trPr>
          <w:jc w:val="center"/>
        </w:trPr>
        <w:tc>
          <w:tcPr>
            <w:tcW w:w="4503" w:type="dxa"/>
          </w:tcPr>
          <w:p w:rsidR="006B4EDC" w:rsidRPr="008E0F59" w:rsidRDefault="006B4EDC" w:rsidP="006B4EDC">
            <w:pPr>
              <w:pStyle w:val="af8"/>
              <w:ind w:left="0"/>
              <w:jc w:val="both"/>
              <w:rPr>
                <w:b/>
                <w:bCs/>
              </w:rPr>
            </w:pPr>
            <w:r w:rsidRPr="008E0F59">
              <w:rPr>
                <w:b/>
                <w:bCs/>
              </w:rPr>
              <w:t>Юридический и фактический адрес:</w:t>
            </w:r>
          </w:p>
          <w:p w:rsidR="006B4EDC" w:rsidRPr="006B4EDC" w:rsidRDefault="006B4EDC" w:rsidP="006B4EDC">
            <w:pPr>
              <w:pStyle w:val="a3"/>
              <w:rPr>
                <w:sz w:val="24"/>
                <w:szCs w:val="24"/>
              </w:rPr>
            </w:pPr>
            <w:r w:rsidRPr="006B4EDC">
              <w:rPr>
                <w:sz w:val="24"/>
                <w:szCs w:val="24"/>
              </w:rPr>
              <w:t>Иркутская обл., г. Ангарск, Первый промышленный массив, квартал 8, строение 5</w:t>
            </w:r>
          </w:p>
          <w:p w:rsidR="006B4EDC" w:rsidRPr="006B4EDC" w:rsidRDefault="006B4EDC" w:rsidP="006B4EDC">
            <w:pPr>
              <w:pStyle w:val="a3"/>
              <w:rPr>
                <w:b/>
                <w:bCs/>
                <w:sz w:val="24"/>
                <w:szCs w:val="24"/>
              </w:rPr>
            </w:pPr>
            <w:r w:rsidRPr="006B4EDC">
              <w:rPr>
                <w:b/>
                <w:bCs/>
                <w:sz w:val="24"/>
                <w:szCs w:val="24"/>
              </w:rPr>
              <w:t>Почтовый адрес</w:t>
            </w:r>
          </w:p>
          <w:p w:rsidR="006B4EDC" w:rsidRPr="006B4EDC" w:rsidRDefault="006B4EDC" w:rsidP="006B4EDC">
            <w:pPr>
              <w:pStyle w:val="af8"/>
              <w:spacing w:after="0"/>
              <w:ind w:left="0"/>
              <w:jc w:val="both"/>
              <w:rPr>
                <w:b/>
                <w:bCs/>
              </w:rPr>
            </w:pPr>
            <w:r w:rsidRPr="006B4EDC">
              <w:t>665835 Иркутская обл., г. Ангарск, а/я 1993</w:t>
            </w:r>
          </w:p>
          <w:p w:rsidR="006B4EDC" w:rsidRPr="006B4EDC" w:rsidRDefault="006B4EDC" w:rsidP="006B4EDC">
            <w:pPr>
              <w:pStyle w:val="af8"/>
              <w:spacing w:after="0"/>
              <w:ind w:left="0"/>
              <w:jc w:val="both"/>
              <w:rPr>
                <w:b/>
                <w:bCs/>
              </w:rPr>
            </w:pPr>
          </w:p>
          <w:p w:rsidR="006B4EDC" w:rsidRPr="006B4EDC" w:rsidRDefault="006B4EDC" w:rsidP="006B4EDC">
            <w:pPr>
              <w:pStyle w:val="a3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B4EDC">
              <w:rPr>
                <w:b/>
                <w:sz w:val="24"/>
                <w:szCs w:val="24"/>
                <w:lang w:val="en-US"/>
              </w:rPr>
              <w:t>Тел</w:t>
            </w:r>
            <w:proofErr w:type="spellEnd"/>
            <w:r w:rsidRPr="006B4EDC">
              <w:rPr>
                <w:b/>
                <w:sz w:val="24"/>
                <w:szCs w:val="24"/>
                <w:lang w:val="en-US"/>
              </w:rPr>
              <w:t>./</w:t>
            </w:r>
            <w:proofErr w:type="spellStart"/>
            <w:r w:rsidRPr="006B4EDC">
              <w:rPr>
                <w:b/>
                <w:sz w:val="24"/>
                <w:szCs w:val="24"/>
                <w:lang w:val="en-US"/>
              </w:rPr>
              <w:t>факс</w:t>
            </w:r>
            <w:proofErr w:type="spellEnd"/>
            <w:r w:rsidRPr="006B4EDC">
              <w:rPr>
                <w:b/>
                <w:sz w:val="24"/>
                <w:szCs w:val="24"/>
                <w:lang w:val="en-US"/>
              </w:rPr>
              <w:t xml:space="preserve">  (3955) 57-30-00, 57-45-94</w:t>
            </w:r>
          </w:p>
          <w:p w:rsidR="006B4EDC" w:rsidRPr="00301AE3" w:rsidRDefault="006B4EDC" w:rsidP="006B4EDC">
            <w:pPr>
              <w:pStyle w:val="af8"/>
              <w:ind w:left="0"/>
              <w:jc w:val="both"/>
              <w:rPr>
                <w:bCs/>
              </w:rPr>
            </w:pPr>
            <w:r w:rsidRPr="006B4EDC">
              <w:rPr>
                <w:lang w:val="en-US"/>
              </w:rPr>
              <w:lastRenderedPageBreak/>
              <w:t>E-mail:  secr@azp.rosneft.ru</w:t>
            </w:r>
            <w:r w:rsidRPr="008E0F59">
              <w:rPr>
                <w:lang w:val="en-US"/>
              </w:rPr>
              <w:t xml:space="preserve"> </w:t>
            </w:r>
          </w:p>
        </w:tc>
        <w:tc>
          <w:tcPr>
            <w:tcW w:w="1105" w:type="dxa"/>
          </w:tcPr>
          <w:p w:rsidR="006B4EDC" w:rsidRPr="008E0F59" w:rsidRDefault="006B4EDC" w:rsidP="006B4EDC">
            <w:pPr>
              <w:pStyle w:val="af8"/>
              <w:jc w:val="both"/>
              <w:rPr>
                <w:iCs/>
                <w:lang w:val="en-US"/>
              </w:rPr>
            </w:pPr>
          </w:p>
        </w:tc>
        <w:tc>
          <w:tcPr>
            <w:tcW w:w="5375" w:type="dxa"/>
          </w:tcPr>
          <w:p w:rsidR="006B4EDC" w:rsidRPr="00C774E7" w:rsidRDefault="006B4EDC" w:rsidP="006B4EDC">
            <w:pPr>
              <w:jc w:val="center"/>
              <w:rPr>
                <w:sz w:val="24"/>
                <w:szCs w:val="24"/>
              </w:rPr>
            </w:pPr>
          </w:p>
          <w:p w:rsidR="006B4EDC" w:rsidRPr="00C774E7" w:rsidRDefault="006B4EDC" w:rsidP="006B4EDC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6B4EDC" w:rsidRPr="00C774E7" w:rsidRDefault="006B4EDC" w:rsidP="006B4EDC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/ФИО/</w:t>
            </w:r>
          </w:p>
          <w:p w:rsidR="006B4EDC" w:rsidRPr="00223B9A" w:rsidRDefault="006B4EDC" w:rsidP="006B4EDC">
            <w:pPr>
              <w:pStyle w:val="a8"/>
              <w:jc w:val="center"/>
            </w:pPr>
            <w:bookmarkStart w:id="25" w:name="_GoBack"/>
            <w:bookmarkEnd w:id="25"/>
            <w:proofErr w:type="spellStart"/>
            <w:r w:rsidRPr="00223B9A">
              <w:t>мп</w:t>
            </w:r>
            <w:proofErr w:type="spellEnd"/>
          </w:p>
        </w:tc>
      </w:tr>
      <w:tr w:rsidR="006B4EDC" w:rsidRPr="00223B9A" w:rsidTr="00C774E7">
        <w:trPr>
          <w:jc w:val="center"/>
        </w:trPr>
        <w:tc>
          <w:tcPr>
            <w:tcW w:w="4503" w:type="dxa"/>
          </w:tcPr>
          <w:p w:rsidR="006B4EDC" w:rsidRPr="006B4EDC" w:rsidRDefault="006B4EDC" w:rsidP="006B4EDC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6B4EDC">
              <w:rPr>
                <w:b/>
                <w:bCs/>
                <w:iCs/>
                <w:sz w:val="24"/>
                <w:szCs w:val="24"/>
              </w:rPr>
              <w:t xml:space="preserve">ИНН </w:t>
            </w:r>
            <w:r w:rsidRPr="006B4EDC">
              <w:rPr>
                <w:sz w:val="24"/>
                <w:szCs w:val="24"/>
              </w:rPr>
              <w:t>3801046700</w:t>
            </w:r>
          </w:p>
          <w:p w:rsidR="006B4EDC" w:rsidRPr="006B4EDC" w:rsidRDefault="006B4EDC" w:rsidP="006B4EDC">
            <w:pPr>
              <w:jc w:val="both"/>
              <w:rPr>
                <w:sz w:val="24"/>
                <w:szCs w:val="24"/>
              </w:rPr>
            </w:pPr>
            <w:r w:rsidRPr="006B4EDC">
              <w:rPr>
                <w:b/>
                <w:bCs/>
                <w:iCs/>
                <w:sz w:val="24"/>
                <w:szCs w:val="24"/>
              </w:rPr>
              <w:t>КПП</w:t>
            </w:r>
            <w:r w:rsidRPr="006B4EDC">
              <w:rPr>
                <w:iCs/>
                <w:sz w:val="24"/>
                <w:szCs w:val="24"/>
              </w:rPr>
              <w:t xml:space="preserve"> </w:t>
            </w:r>
            <w:r w:rsidRPr="006B4EDC">
              <w:rPr>
                <w:sz w:val="24"/>
                <w:szCs w:val="24"/>
              </w:rPr>
              <w:t>380101001</w:t>
            </w:r>
          </w:p>
          <w:p w:rsidR="006B4EDC" w:rsidRPr="006B4EDC" w:rsidRDefault="006B4EDC" w:rsidP="006B4EDC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6B4EDC">
              <w:rPr>
                <w:b/>
                <w:bCs/>
                <w:iCs/>
                <w:sz w:val="24"/>
                <w:szCs w:val="24"/>
              </w:rPr>
              <w:t xml:space="preserve">ОКПО </w:t>
            </w:r>
            <w:r w:rsidRPr="006B4EDC">
              <w:rPr>
                <w:sz w:val="24"/>
                <w:szCs w:val="24"/>
              </w:rPr>
              <w:t>46693089</w:t>
            </w:r>
          </w:p>
          <w:p w:rsidR="006B4EDC" w:rsidRPr="006B4EDC" w:rsidRDefault="006B4EDC" w:rsidP="006B4EDC">
            <w:pPr>
              <w:jc w:val="both"/>
              <w:rPr>
                <w:sz w:val="24"/>
                <w:szCs w:val="24"/>
              </w:rPr>
            </w:pPr>
            <w:r w:rsidRPr="006B4EDC">
              <w:rPr>
                <w:b/>
                <w:bCs/>
                <w:iCs/>
                <w:sz w:val="24"/>
                <w:szCs w:val="24"/>
              </w:rPr>
              <w:t xml:space="preserve">ОКВЭД </w:t>
            </w:r>
            <w:r w:rsidRPr="006B4EDC">
              <w:rPr>
                <w:sz w:val="24"/>
                <w:szCs w:val="24"/>
              </w:rPr>
              <w:t>20.14.7</w:t>
            </w:r>
          </w:p>
          <w:p w:rsidR="006B4EDC" w:rsidRPr="006B4EDC" w:rsidRDefault="006B4EDC" w:rsidP="006B4EDC">
            <w:pPr>
              <w:jc w:val="both"/>
              <w:rPr>
                <w:b/>
                <w:bCs/>
                <w:sz w:val="24"/>
                <w:szCs w:val="24"/>
              </w:rPr>
            </w:pPr>
            <w:r w:rsidRPr="006B4EDC">
              <w:rPr>
                <w:b/>
                <w:bCs/>
                <w:sz w:val="24"/>
                <w:szCs w:val="24"/>
              </w:rPr>
              <w:t>Банковские реквизиты:</w:t>
            </w:r>
          </w:p>
          <w:p w:rsidR="006B4EDC" w:rsidRPr="006B4EDC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b/>
                <w:sz w:val="24"/>
                <w:szCs w:val="24"/>
              </w:rPr>
            </w:pPr>
            <w:r w:rsidRPr="006B4EDC">
              <w:rPr>
                <w:b/>
                <w:sz w:val="24"/>
                <w:szCs w:val="24"/>
              </w:rPr>
              <w:t xml:space="preserve">Р/счет </w:t>
            </w:r>
            <w:r w:rsidRPr="006B4EDC">
              <w:rPr>
                <w:sz w:val="24"/>
                <w:szCs w:val="24"/>
              </w:rPr>
              <w:t>40702810500000001930</w:t>
            </w:r>
            <w:r w:rsidRPr="006B4EDC">
              <w:rPr>
                <w:sz w:val="24"/>
                <w:szCs w:val="24"/>
              </w:rPr>
              <w:tab/>
            </w:r>
          </w:p>
          <w:p w:rsidR="006B4EDC" w:rsidRPr="006B4EDC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sz w:val="24"/>
                <w:szCs w:val="24"/>
              </w:rPr>
            </w:pPr>
            <w:r w:rsidRPr="006B4EDC">
              <w:rPr>
                <w:b/>
                <w:sz w:val="24"/>
                <w:szCs w:val="24"/>
              </w:rPr>
              <w:t xml:space="preserve">К/счет </w:t>
            </w:r>
            <w:r w:rsidRPr="006B4EDC">
              <w:rPr>
                <w:sz w:val="24"/>
                <w:szCs w:val="24"/>
              </w:rPr>
              <w:t>30101810900000000880</w:t>
            </w:r>
          </w:p>
          <w:p w:rsidR="006B4EDC" w:rsidRPr="006B4EDC" w:rsidRDefault="006B4EDC" w:rsidP="006B4EDC">
            <w:pPr>
              <w:jc w:val="both"/>
              <w:rPr>
                <w:b/>
                <w:iCs/>
                <w:sz w:val="24"/>
                <w:szCs w:val="24"/>
              </w:rPr>
            </w:pPr>
            <w:r w:rsidRPr="006B4EDC">
              <w:rPr>
                <w:b/>
                <w:iCs/>
                <w:sz w:val="24"/>
                <w:szCs w:val="24"/>
              </w:rPr>
              <w:t>Название банка:</w:t>
            </w:r>
          </w:p>
          <w:p w:rsidR="006B4EDC" w:rsidRPr="006B4EDC" w:rsidRDefault="006B4EDC" w:rsidP="006B4EDC">
            <w:pPr>
              <w:jc w:val="both"/>
              <w:rPr>
                <w:iCs/>
                <w:sz w:val="24"/>
                <w:szCs w:val="24"/>
              </w:rPr>
            </w:pPr>
            <w:r w:rsidRPr="006B4EDC">
              <w:rPr>
                <w:bCs/>
                <w:sz w:val="24"/>
                <w:szCs w:val="24"/>
              </w:rPr>
              <w:t>в Банк «ВБРР» (АО) г. Москва</w:t>
            </w:r>
          </w:p>
          <w:p w:rsidR="006B4EDC" w:rsidRPr="006B4EDC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sz w:val="24"/>
                <w:szCs w:val="24"/>
              </w:rPr>
            </w:pPr>
            <w:r w:rsidRPr="006B4EDC">
              <w:rPr>
                <w:b/>
                <w:sz w:val="24"/>
                <w:szCs w:val="24"/>
              </w:rPr>
              <w:t>БИК</w:t>
            </w:r>
            <w:r w:rsidRPr="006B4EDC">
              <w:rPr>
                <w:sz w:val="24"/>
                <w:szCs w:val="24"/>
              </w:rPr>
              <w:t xml:space="preserve"> 044525880</w:t>
            </w:r>
          </w:p>
          <w:p w:rsidR="006B4EDC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sz w:val="24"/>
                <w:szCs w:val="24"/>
              </w:rPr>
            </w:pPr>
          </w:p>
          <w:p w:rsidR="006B4EDC" w:rsidRPr="008E0F59" w:rsidRDefault="006B4EDC" w:rsidP="006B4EDC">
            <w:pPr>
              <w:tabs>
                <w:tab w:val="center" w:pos="4677"/>
                <w:tab w:val="right" w:pos="9355"/>
              </w:tabs>
              <w:rPr>
                <w:i/>
                <w:iCs/>
                <w:sz w:val="24"/>
                <w:szCs w:val="24"/>
              </w:rPr>
            </w:pPr>
            <w:r w:rsidRPr="008E0F59">
              <w:rPr>
                <w:i/>
                <w:iCs/>
                <w:sz w:val="24"/>
                <w:szCs w:val="24"/>
              </w:rPr>
              <w:t>________________ /</w:t>
            </w:r>
            <w:r>
              <w:rPr>
                <w:iCs/>
                <w:sz w:val="24"/>
                <w:szCs w:val="24"/>
                <w:u w:val="single"/>
              </w:rPr>
              <w:t xml:space="preserve"> М.М. Александров</w:t>
            </w:r>
            <w:r w:rsidRPr="008E0F59">
              <w:rPr>
                <w:iCs/>
                <w:sz w:val="24"/>
                <w:szCs w:val="24"/>
              </w:rPr>
              <w:t>/</w:t>
            </w:r>
            <w:r w:rsidRPr="008E0F59">
              <w:rPr>
                <w:i/>
                <w:iCs/>
                <w:sz w:val="24"/>
                <w:szCs w:val="24"/>
              </w:rPr>
              <w:t xml:space="preserve"> </w:t>
            </w:r>
          </w:p>
          <w:p w:rsidR="006B4EDC" w:rsidRPr="008E0F59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/>
              <w:jc w:val="both"/>
              <w:rPr>
                <w:b/>
                <w:sz w:val="24"/>
                <w:szCs w:val="24"/>
              </w:rPr>
            </w:pPr>
            <w:r w:rsidRPr="008E0F59">
              <w:rPr>
                <w:iCs/>
                <w:sz w:val="24"/>
                <w:szCs w:val="24"/>
              </w:rPr>
              <w:t xml:space="preserve">      «____»___________ 20___ г.</w:t>
            </w:r>
          </w:p>
          <w:p w:rsidR="006B4EDC" w:rsidRPr="008E0F59" w:rsidRDefault="006B4EDC" w:rsidP="006B4EDC">
            <w:pPr>
              <w:keepNext/>
              <w:keepLines/>
              <w:autoSpaceDE w:val="0"/>
              <w:autoSpaceDN w:val="0"/>
              <w:adjustRightInd w:val="0"/>
              <w:ind w:right="55" w:firstLine="305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105" w:type="dxa"/>
          </w:tcPr>
          <w:p w:rsidR="006B4EDC" w:rsidRPr="008E0F59" w:rsidRDefault="006B4EDC" w:rsidP="006B4EDC">
            <w:pPr>
              <w:pStyle w:val="ConsPlusNormal"/>
              <w:jc w:val="both"/>
              <w:rPr>
                <w:iCs/>
                <w:lang w:val="en-US"/>
              </w:rPr>
            </w:pPr>
          </w:p>
        </w:tc>
        <w:tc>
          <w:tcPr>
            <w:tcW w:w="5375" w:type="dxa"/>
          </w:tcPr>
          <w:p w:rsidR="006B4EDC" w:rsidRPr="00C774E7" w:rsidRDefault="006B4EDC" w:rsidP="006B4ED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306" w:rsidRDefault="008E1306">
      <w:r>
        <w:separator/>
      </w:r>
    </w:p>
  </w:endnote>
  <w:endnote w:type="continuationSeparator" w:id="0">
    <w:p w:rsidR="008E1306" w:rsidRDefault="008E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5F6" w:rsidRDefault="000135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135F6" w:rsidRDefault="000135F6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5F6" w:rsidRDefault="000135F6" w:rsidP="00A572DC">
    <w:pPr>
      <w:pStyle w:val="a3"/>
    </w:pPr>
    <w:r>
      <w:t>Стандартный договор купли-продажи-имущества</w:t>
    </w:r>
  </w:p>
  <w:p w:rsidR="000135F6" w:rsidRDefault="000135F6">
    <w:pPr>
      <w:pStyle w:val="a3"/>
    </w:pPr>
  </w:p>
  <w:p w:rsidR="000135F6" w:rsidRDefault="000135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306" w:rsidRDefault="008E1306">
      <w:r>
        <w:separator/>
      </w:r>
    </w:p>
  </w:footnote>
  <w:footnote w:type="continuationSeparator" w:id="0">
    <w:p w:rsidR="008E1306" w:rsidRDefault="008E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345C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B4EDC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62E8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1306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9027C"/>
    <w:rsid w:val="00B963FA"/>
    <w:rsid w:val="00BA3B81"/>
    <w:rsid w:val="00BA656F"/>
    <w:rsid w:val="00BB1DE7"/>
    <w:rsid w:val="00BB5B29"/>
    <w:rsid w:val="00BB7CD0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05CC"/>
    <w:rsid w:val="00C63611"/>
    <w:rsid w:val="00C64C6E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CC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5EF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327CD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941AA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rsid w:val="006B4EDC"/>
    <w:pPr>
      <w:spacing w:after="120"/>
      <w:ind w:left="283"/>
    </w:pPr>
    <w:rPr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6B4ED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2C111-AA37-4B53-9F6C-914A7F74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11794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Лоскутова Юлия Владимировна</cp:lastModifiedBy>
  <cp:revision>24</cp:revision>
  <cp:lastPrinted>2018-12-14T10:12:00Z</cp:lastPrinted>
  <dcterms:created xsi:type="dcterms:W3CDTF">2018-12-07T11:46:00Z</dcterms:created>
  <dcterms:modified xsi:type="dcterms:W3CDTF">2025-09-15T04:18:00Z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